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184" w:rsidRDefault="00815184">
      <w:pPr>
        <w:rPr>
          <w:rFonts w:ascii="Arial" w:hAnsi="Arial" w:cs="Arial"/>
          <w:b/>
          <w:sz w:val="24"/>
          <w:szCs w:val="24"/>
        </w:rPr>
      </w:pPr>
      <w:r w:rsidRPr="0012199E">
        <w:rPr>
          <w:rFonts w:ascii="Arial" w:hAnsi="Arial" w:cs="Arial"/>
          <w:b/>
          <w:sz w:val="24"/>
          <w:szCs w:val="24"/>
        </w:rPr>
        <w:t>La reactivación del Consejo de Paleontología del INAH y su papel en la paleontología en México</w:t>
      </w:r>
    </w:p>
    <w:p w:rsidR="0012199E" w:rsidRDefault="0012199E">
      <w:pPr>
        <w:rPr>
          <w:rFonts w:ascii="Arial" w:hAnsi="Arial" w:cs="Arial"/>
          <w:b/>
          <w:sz w:val="24"/>
          <w:szCs w:val="24"/>
        </w:rPr>
      </w:pPr>
    </w:p>
    <w:p w:rsidR="0012199E" w:rsidRPr="0012199E" w:rsidRDefault="0012199E">
      <w:pPr>
        <w:rPr>
          <w:rFonts w:ascii="Arial" w:hAnsi="Arial" w:cs="Arial"/>
          <w:sz w:val="24"/>
          <w:szCs w:val="24"/>
        </w:rPr>
      </w:pPr>
      <w:r w:rsidRPr="0012199E">
        <w:rPr>
          <w:rFonts w:ascii="Arial" w:hAnsi="Arial" w:cs="Arial"/>
          <w:sz w:val="24"/>
          <w:szCs w:val="24"/>
        </w:rPr>
        <w:t>Aguilar Arellano, Felisa J.</w:t>
      </w:r>
      <w:r w:rsidRPr="0012199E">
        <w:rPr>
          <w:rFonts w:ascii="Arial" w:hAnsi="Arial" w:cs="Arial"/>
          <w:sz w:val="24"/>
          <w:szCs w:val="24"/>
          <w:vertAlign w:val="superscript"/>
        </w:rPr>
        <w:t>1</w:t>
      </w:r>
      <w:r w:rsidRPr="0012199E">
        <w:rPr>
          <w:rFonts w:ascii="Arial" w:hAnsi="Arial" w:cs="Arial"/>
          <w:sz w:val="24"/>
          <w:szCs w:val="24"/>
        </w:rPr>
        <w:t>, Alvarado Valdez, Guillermo</w:t>
      </w:r>
      <w:r w:rsidRPr="0012199E">
        <w:rPr>
          <w:rFonts w:ascii="Arial" w:hAnsi="Arial" w:cs="Arial"/>
          <w:sz w:val="24"/>
          <w:szCs w:val="24"/>
          <w:vertAlign w:val="superscript"/>
        </w:rPr>
        <w:t>2</w:t>
      </w:r>
      <w:r w:rsidRPr="0012199E">
        <w:rPr>
          <w:rFonts w:ascii="Arial" w:hAnsi="Arial" w:cs="Arial"/>
          <w:sz w:val="24"/>
          <w:szCs w:val="24"/>
        </w:rPr>
        <w:t xml:space="preserve"> y Arroyo-Cabrales, Joaquín</w:t>
      </w:r>
      <w:r w:rsidRPr="0012199E">
        <w:rPr>
          <w:rFonts w:ascii="Arial" w:hAnsi="Arial" w:cs="Arial"/>
          <w:sz w:val="24"/>
          <w:szCs w:val="24"/>
          <w:vertAlign w:val="superscript"/>
        </w:rPr>
        <w:t>3</w:t>
      </w:r>
    </w:p>
    <w:p w:rsidR="0012199E" w:rsidRDefault="0012199E" w:rsidP="0012199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99E">
        <w:rPr>
          <w:rFonts w:ascii="Arial" w:hAnsi="Arial" w:cs="Arial"/>
          <w:sz w:val="24"/>
          <w:szCs w:val="24"/>
        </w:rPr>
        <w:t xml:space="preserve">Consejo de Paleontología. Moneda #16, Centro, Cuauhtémoc, Ciudad de México, C. P. 06060, México. </w:t>
      </w:r>
      <w:hyperlink r:id="rId5" w:history="1">
        <w:r w:rsidRPr="0012199E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felisaaguilar@yahoo.com.mx</w:t>
        </w:r>
      </w:hyperlink>
    </w:p>
    <w:p w:rsidR="0012199E" w:rsidRDefault="0012199E" w:rsidP="0012199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99E">
        <w:rPr>
          <w:rFonts w:ascii="Arial" w:hAnsi="Arial" w:cs="Arial"/>
          <w:sz w:val="24"/>
          <w:szCs w:val="24"/>
        </w:rPr>
        <w:t>Laboratorio dePaleontología, Área Ciencias de la Tierra de la Facultad deIngenierí</w:t>
      </w:r>
      <w:r>
        <w:rPr>
          <w:rFonts w:ascii="Arial" w:hAnsi="Arial" w:cs="Arial"/>
          <w:sz w:val="24"/>
          <w:szCs w:val="24"/>
        </w:rPr>
        <w:t xml:space="preserve">a de la UASLP, San Luis Potosí. </w:t>
      </w:r>
      <w:r w:rsidRPr="0012199E">
        <w:rPr>
          <w:rFonts w:ascii="Arial" w:hAnsi="Arial" w:cs="Arial"/>
          <w:sz w:val="24"/>
          <w:szCs w:val="24"/>
        </w:rPr>
        <w:t>alvarado@uaslp.mx</w:t>
      </w:r>
    </w:p>
    <w:p w:rsidR="0012199E" w:rsidRPr="0012199E" w:rsidRDefault="0012199E" w:rsidP="0012199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2199E">
        <w:rPr>
          <w:rFonts w:ascii="Arial" w:hAnsi="Arial" w:cs="Arial"/>
          <w:sz w:val="24"/>
          <w:szCs w:val="24"/>
        </w:rPr>
        <w:t>Subdirección de Laboratorios y Apoyo Académico, INAH. Moneda #16, Centro, Cuauhtémoc, Ciudad de México, C. P. 06060, México. arromatu@hotmail.com</w:t>
      </w:r>
    </w:p>
    <w:p w:rsidR="0012199E" w:rsidRDefault="0012199E">
      <w:pPr>
        <w:rPr>
          <w:rFonts w:ascii="Arial" w:hAnsi="Arial" w:cs="Arial"/>
          <w:sz w:val="24"/>
          <w:szCs w:val="24"/>
        </w:rPr>
      </w:pPr>
    </w:p>
    <w:p w:rsidR="00881EC5" w:rsidRPr="0012199E" w:rsidRDefault="00635C25">
      <w:pPr>
        <w:rPr>
          <w:rFonts w:ascii="Arial" w:hAnsi="Arial" w:cs="Arial"/>
          <w:sz w:val="24"/>
          <w:szCs w:val="24"/>
        </w:rPr>
      </w:pPr>
      <w:r w:rsidRPr="0012199E">
        <w:rPr>
          <w:rFonts w:ascii="Arial" w:hAnsi="Arial" w:cs="Arial"/>
          <w:sz w:val="24"/>
          <w:szCs w:val="24"/>
        </w:rPr>
        <w:t>El I</w:t>
      </w:r>
      <w:r w:rsidR="0012199E" w:rsidRPr="0012199E">
        <w:rPr>
          <w:rFonts w:ascii="Arial" w:hAnsi="Arial" w:cs="Arial"/>
          <w:sz w:val="24"/>
          <w:szCs w:val="24"/>
        </w:rPr>
        <w:t xml:space="preserve">nstituto </w:t>
      </w:r>
      <w:r w:rsidRPr="0012199E">
        <w:rPr>
          <w:rFonts w:ascii="Arial" w:hAnsi="Arial" w:cs="Arial"/>
          <w:sz w:val="24"/>
          <w:szCs w:val="24"/>
        </w:rPr>
        <w:t>N</w:t>
      </w:r>
      <w:r w:rsidR="0012199E" w:rsidRPr="0012199E">
        <w:rPr>
          <w:rFonts w:ascii="Arial" w:hAnsi="Arial" w:cs="Arial"/>
          <w:sz w:val="24"/>
          <w:szCs w:val="24"/>
        </w:rPr>
        <w:t xml:space="preserve">acional de </w:t>
      </w:r>
      <w:r w:rsidRPr="0012199E">
        <w:rPr>
          <w:rFonts w:ascii="Arial" w:hAnsi="Arial" w:cs="Arial"/>
          <w:sz w:val="24"/>
          <w:szCs w:val="24"/>
        </w:rPr>
        <w:t>A</w:t>
      </w:r>
      <w:r w:rsidR="0012199E" w:rsidRPr="0012199E">
        <w:rPr>
          <w:rFonts w:ascii="Arial" w:hAnsi="Arial" w:cs="Arial"/>
          <w:sz w:val="24"/>
          <w:szCs w:val="24"/>
        </w:rPr>
        <w:t xml:space="preserve">ntropología e </w:t>
      </w:r>
      <w:r w:rsidRPr="0012199E">
        <w:rPr>
          <w:rFonts w:ascii="Arial" w:hAnsi="Arial" w:cs="Arial"/>
          <w:sz w:val="24"/>
          <w:szCs w:val="24"/>
        </w:rPr>
        <w:t>H</w:t>
      </w:r>
      <w:r w:rsidR="0012199E" w:rsidRPr="0012199E">
        <w:rPr>
          <w:rFonts w:ascii="Arial" w:hAnsi="Arial" w:cs="Arial"/>
          <w:sz w:val="24"/>
          <w:szCs w:val="24"/>
        </w:rPr>
        <w:t xml:space="preserve">istoria </w:t>
      </w:r>
      <w:r w:rsidR="006F6252">
        <w:rPr>
          <w:rFonts w:ascii="Arial" w:hAnsi="Arial" w:cs="Arial"/>
          <w:sz w:val="24"/>
          <w:szCs w:val="24"/>
        </w:rPr>
        <w:t xml:space="preserve">(INAH) </w:t>
      </w:r>
      <w:r w:rsidR="0012199E" w:rsidRPr="0012199E">
        <w:rPr>
          <w:rFonts w:ascii="Arial" w:hAnsi="Arial" w:cs="Arial"/>
          <w:sz w:val="24"/>
          <w:szCs w:val="24"/>
        </w:rPr>
        <w:t>en México</w:t>
      </w:r>
      <w:r w:rsidRPr="0012199E">
        <w:rPr>
          <w:rFonts w:ascii="Arial" w:hAnsi="Arial" w:cs="Arial"/>
          <w:sz w:val="24"/>
          <w:szCs w:val="24"/>
        </w:rPr>
        <w:t>es desde 1986 la dependencia federal encargada de la conservación y la protección de los restos fósiles en el país</w:t>
      </w:r>
      <w:r w:rsidR="006F6252">
        <w:rPr>
          <w:rFonts w:ascii="Arial" w:hAnsi="Arial" w:cs="Arial"/>
          <w:sz w:val="24"/>
          <w:szCs w:val="24"/>
        </w:rPr>
        <w:t>, al adicionarse el artículo 28 bis de la Ley Federal sobre Monumentos y Zonas Arqueológicos, Artísticos e Históricos</w:t>
      </w:r>
      <w:r w:rsidRPr="0012199E">
        <w:rPr>
          <w:rFonts w:ascii="Arial" w:hAnsi="Arial" w:cs="Arial"/>
          <w:sz w:val="24"/>
          <w:szCs w:val="24"/>
        </w:rPr>
        <w:t xml:space="preserve">. </w:t>
      </w:r>
      <w:r w:rsidR="0012199E" w:rsidRPr="0012199E">
        <w:rPr>
          <w:rFonts w:ascii="Arial" w:hAnsi="Arial" w:cs="Arial"/>
          <w:sz w:val="24"/>
          <w:szCs w:val="24"/>
        </w:rPr>
        <w:t xml:space="preserve">Para poder </w:t>
      </w:r>
      <w:r w:rsidR="006F6252">
        <w:rPr>
          <w:rFonts w:ascii="Arial" w:hAnsi="Arial" w:cs="Arial"/>
          <w:sz w:val="24"/>
          <w:szCs w:val="24"/>
        </w:rPr>
        <w:t xml:space="preserve">generar las </w:t>
      </w:r>
      <w:r w:rsidR="0012199E" w:rsidRPr="0012199E">
        <w:rPr>
          <w:rFonts w:ascii="Arial" w:hAnsi="Arial" w:cs="Arial"/>
          <w:sz w:val="24"/>
          <w:szCs w:val="24"/>
        </w:rPr>
        <w:t>acciones que permitiera</w:t>
      </w:r>
      <w:r w:rsidR="006F6252">
        <w:rPr>
          <w:rFonts w:ascii="Arial" w:hAnsi="Arial" w:cs="Arial"/>
          <w:sz w:val="24"/>
          <w:szCs w:val="24"/>
        </w:rPr>
        <w:t>n</w:t>
      </w:r>
      <w:r w:rsidR="0012199E" w:rsidRPr="0012199E">
        <w:rPr>
          <w:rFonts w:ascii="Arial" w:hAnsi="Arial" w:cs="Arial"/>
          <w:sz w:val="24"/>
          <w:szCs w:val="24"/>
        </w:rPr>
        <w:t xml:space="preserve"> la salvaguarda del patrimonio paleontológico se </w:t>
      </w:r>
      <w:r w:rsidRPr="0012199E">
        <w:rPr>
          <w:rFonts w:ascii="Arial" w:hAnsi="Arial" w:cs="Arial"/>
          <w:sz w:val="24"/>
          <w:szCs w:val="24"/>
        </w:rPr>
        <w:t>establ</w:t>
      </w:r>
      <w:r w:rsidR="0012199E" w:rsidRPr="0012199E">
        <w:rPr>
          <w:rFonts w:ascii="Arial" w:hAnsi="Arial" w:cs="Arial"/>
          <w:sz w:val="24"/>
          <w:szCs w:val="24"/>
        </w:rPr>
        <w:t>ece el Consejo de Paleontología, órgano consultivo de la Dirección General del INAH, el cual funcionó de 1994 hasta el 2010. Es a partir de m</w:t>
      </w:r>
      <w:r w:rsidRPr="0012199E">
        <w:rPr>
          <w:rFonts w:ascii="Arial" w:hAnsi="Arial" w:cs="Arial"/>
          <w:sz w:val="24"/>
          <w:szCs w:val="24"/>
        </w:rPr>
        <w:t>arzo de 2017</w:t>
      </w:r>
      <w:r w:rsidR="0012199E" w:rsidRPr="0012199E">
        <w:rPr>
          <w:rFonts w:ascii="Arial" w:hAnsi="Arial" w:cs="Arial"/>
          <w:sz w:val="24"/>
          <w:szCs w:val="24"/>
        </w:rPr>
        <w:t>, que</w:t>
      </w:r>
      <w:r w:rsidRPr="0012199E">
        <w:rPr>
          <w:rFonts w:ascii="Arial" w:hAnsi="Arial" w:cs="Arial"/>
          <w:sz w:val="24"/>
          <w:szCs w:val="24"/>
        </w:rPr>
        <w:t xml:space="preserve"> se reactiva este </w:t>
      </w:r>
      <w:r w:rsidR="00815184" w:rsidRPr="0012199E">
        <w:rPr>
          <w:rFonts w:ascii="Arial" w:hAnsi="Arial" w:cs="Arial"/>
          <w:sz w:val="24"/>
          <w:szCs w:val="24"/>
        </w:rPr>
        <w:t>C</w:t>
      </w:r>
      <w:r w:rsidRPr="0012199E">
        <w:rPr>
          <w:rFonts w:ascii="Arial" w:hAnsi="Arial" w:cs="Arial"/>
          <w:sz w:val="24"/>
          <w:szCs w:val="24"/>
        </w:rPr>
        <w:t>onsejo consultivo</w:t>
      </w:r>
      <w:r w:rsidR="00815184" w:rsidRPr="0012199E">
        <w:rPr>
          <w:rFonts w:ascii="Arial" w:hAnsi="Arial" w:cs="Arial"/>
          <w:sz w:val="24"/>
          <w:szCs w:val="24"/>
        </w:rPr>
        <w:t>,</w:t>
      </w:r>
      <w:r w:rsidRPr="0012199E">
        <w:rPr>
          <w:rFonts w:ascii="Arial" w:hAnsi="Arial" w:cs="Arial"/>
          <w:sz w:val="24"/>
          <w:szCs w:val="24"/>
        </w:rPr>
        <w:t xml:space="preserve"> el cual </w:t>
      </w:r>
      <w:r w:rsidR="0012199E" w:rsidRPr="0012199E">
        <w:rPr>
          <w:rFonts w:ascii="Arial" w:hAnsi="Arial" w:cs="Arial"/>
          <w:sz w:val="24"/>
          <w:szCs w:val="24"/>
        </w:rPr>
        <w:t>está</w:t>
      </w:r>
      <w:r w:rsidRPr="0012199E">
        <w:rPr>
          <w:rFonts w:ascii="Arial" w:hAnsi="Arial" w:cs="Arial"/>
          <w:sz w:val="24"/>
          <w:szCs w:val="24"/>
        </w:rPr>
        <w:t xml:space="preserve"> constituido por investigadores del INAH así como provenientes de distintas instituciones nacionales, concentrando así los conocimientos y experiencias de destacados profesionales en paleontología. Ent</w:t>
      </w:r>
      <w:r w:rsidR="00815184" w:rsidRPr="0012199E">
        <w:rPr>
          <w:rFonts w:ascii="Arial" w:hAnsi="Arial" w:cs="Arial"/>
          <w:sz w:val="24"/>
          <w:szCs w:val="24"/>
        </w:rPr>
        <w:t xml:space="preserve">re las funciones encomendadas al </w:t>
      </w:r>
      <w:r w:rsidRPr="0012199E">
        <w:rPr>
          <w:rFonts w:ascii="Arial" w:hAnsi="Arial" w:cs="Arial"/>
          <w:sz w:val="24"/>
          <w:szCs w:val="24"/>
        </w:rPr>
        <w:t xml:space="preserve">Consejo se encuentran el regular las actividades paleontológicas en el país mediante el análisis y </w:t>
      </w:r>
      <w:r w:rsidR="0012199E" w:rsidRPr="0012199E">
        <w:rPr>
          <w:rFonts w:ascii="Arial" w:hAnsi="Arial" w:cs="Arial"/>
          <w:sz w:val="24"/>
          <w:szCs w:val="24"/>
        </w:rPr>
        <w:t>registro</w:t>
      </w:r>
      <w:r w:rsidRPr="0012199E">
        <w:rPr>
          <w:rFonts w:ascii="Arial" w:hAnsi="Arial" w:cs="Arial"/>
          <w:sz w:val="24"/>
          <w:szCs w:val="24"/>
        </w:rPr>
        <w:t xml:space="preserve"> de los proyectos de investigación, así como el desarrollo de </w:t>
      </w:r>
      <w:r w:rsidR="006F6252">
        <w:rPr>
          <w:rFonts w:ascii="Arial" w:hAnsi="Arial" w:cs="Arial"/>
          <w:sz w:val="24"/>
          <w:szCs w:val="24"/>
        </w:rPr>
        <w:t xml:space="preserve">lineamientos y </w:t>
      </w:r>
      <w:bookmarkStart w:id="0" w:name="_GoBack"/>
      <w:bookmarkEnd w:id="0"/>
      <w:r w:rsidRPr="0012199E">
        <w:rPr>
          <w:rFonts w:ascii="Arial" w:hAnsi="Arial" w:cs="Arial"/>
          <w:sz w:val="24"/>
          <w:szCs w:val="24"/>
        </w:rPr>
        <w:t xml:space="preserve">procedimientos en materia de </w:t>
      </w:r>
      <w:r w:rsidR="0012199E" w:rsidRPr="0012199E">
        <w:rPr>
          <w:rFonts w:ascii="Arial" w:hAnsi="Arial" w:cs="Arial"/>
          <w:sz w:val="24"/>
          <w:szCs w:val="24"/>
        </w:rPr>
        <w:t xml:space="preserve">conservación, </w:t>
      </w:r>
      <w:r w:rsidRPr="0012199E">
        <w:rPr>
          <w:rFonts w:ascii="Arial" w:hAnsi="Arial" w:cs="Arial"/>
          <w:sz w:val="24"/>
          <w:szCs w:val="24"/>
        </w:rPr>
        <w:t>preservación</w:t>
      </w:r>
      <w:r w:rsidR="0012199E" w:rsidRPr="0012199E">
        <w:rPr>
          <w:rFonts w:ascii="Arial" w:hAnsi="Arial" w:cs="Arial"/>
          <w:sz w:val="24"/>
          <w:szCs w:val="24"/>
        </w:rPr>
        <w:t>, protección, divulgación y difusión</w:t>
      </w:r>
      <w:r w:rsidRPr="0012199E">
        <w:rPr>
          <w:rFonts w:ascii="Arial" w:hAnsi="Arial" w:cs="Arial"/>
          <w:sz w:val="24"/>
          <w:szCs w:val="24"/>
        </w:rPr>
        <w:t xml:space="preserve"> del patrimonio paleontológico </w:t>
      </w:r>
      <w:r w:rsidR="0012199E" w:rsidRPr="0012199E">
        <w:rPr>
          <w:rFonts w:ascii="Arial" w:hAnsi="Arial" w:cs="Arial"/>
          <w:sz w:val="24"/>
          <w:szCs w:val="24"/>
        </w:rPr>
        <w:t>encontrado en territorio nacional</w:t>
      </w:r>
      <w:r w:rsidRPr="0012199E">
        <w:rPr>
          <w:rFonts w:ascii="Arial" w:hAnsi="Arial" w:cs="Arial"/>
          <w:sz w:val="24"/>
          <w:szCs w:val="24"/>
        </w:rPr>
        <w:t xml:space="preserve"> y con ello garantizar </w:t>
      </w:r>
      <w:r w:rsidR="0012199E" w:rsidRPr="0012199E">
        <w:rPr>
          <w:rFonts w:ascii="Arial" w:hAnsi="Arial" w:cs="Arial"/>
          <w:sz w:val="24"/>
          <w:szCs w:val="24"/>
        </w:rPr>
        <w:t>una gestión integral.</w:t>
      </w:r>
    </w:p>
    <w:sectPr w:rsidR="00881EC5" w:rsidRPr="0012199E" w:rsidSect="002B66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65772"/>
    <w:multiLevelType w:val="hybridMultilevel"/>
    <w:tmpl w:val="BE4E25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hyphenationZone w:val="425"/>
  <w:characterSpacingControl w:val="doNotCompress"/>
  <w:compat/>
  <w:rsids>
    <w:rsidRoot w:val="004F2F07"/>
    <w:rsid w:val="0012199E"/>
    <w:rsid w:val="00226C01"/>
    <w:rsid w:val="002602C8"/>
    <w:rsid w:val="002B662B"/>
    <w:rsid w:val="00427C5F"/>
    <w:rsid w:val="004D3D5B"/>
    <w:rsid w:val="004F2F07"/>
    <w:rsid w:val="00635C25"/>
    <w:rsid w:val="006F6252"/>
    <w:rsid w:val="008141B7"/>
    <w:rsid w:val="00815184"/>
    <w:rsid w:val="00881EC5"/>
    <w:rsid w:val="00965254"/>
    <w:rsid w:val="00A619D7"/>
    <w:rsid w:val="00BB549D"/>
    <w:rsid w:val="00D80E2E"/>
    <w:rsid w:val="00E964FA"/>
    <w:rsid w:val="00EB2FBD"/>
    <w:rsid w:val="00FE5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6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199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2199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199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2199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52318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26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4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49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elisaaguilar@yahoo.com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1573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</cp:lastModifiedBy>
  <cp:revision>2</cp:revision>
  <dcterms:created xsi:type="dcterms:W3CDTF">2018-10-17T00:11:00Z</dcterms:created>
  <dcterms:modified xsi:type="dcterms:W3CDTF">2018-10-17T00:11:00Z</dcterms:modified>
</cp:coreProperties>
</file>